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248" w:rsidRPr="008E0606" w:rsidRDefault="00633248" w:rsidP="00633248">
      <w:pPr>
        <w:jc w:val="both"/>
        <w:rPr>
          <w:rFonts w:ascii="Book Antiqua" w:hAnsi="Book Antiqua" w:cs="David"/>
          <w:sz w:val="28"/>
          <w:szCs w:val="28"/>
          <w:rtl/>
        </w:rPr>
      </w:pPr>
      <w:r w:rsidRPr="008E0606">
        <w:rPr>
          <w:rFonts w:ascii="Book Antiqua" w:hAnsi="Book Antiqua" w:cs="David" w:hint="cs"/>
          <w:sz w:val="28"/>
          <w:szCs w:val="28"/>
          <w:rtl/>
        </w:rPr>
        <w:t> </w:t>
      </w:r>
    </w:p>
    <w:p w:rsidR="009802FD" w:rsidRPr="002A57AD" w:rsidRDefault="009802FD" w:rsidP="009802FD">
      <w:pPr>
        <w:jc w:val="center"/>
        <w:rPr>
          <w:rFonts w:asciiTheme="minorBidi" w:hAnsiTheme="minorBidi"/>
          <w:sz w:val="26"/>
          <w:szCs w:val="26"/>
          <w:rtl/>
          <w:lang w:bidi="ar-AE"/>
        </w:rPr>
      </w:pPr>
      <w:r w:rsidRPr="002A57AD">
        <w:rPr>
          <w:rFonts w:asciiTheme="minorBidi" w:hAnsiTheme="minorBidi"/>
          <w:b/>
          <w:bCs/>
          <w:sz w:val="26"/>
          <w:szCs w:val="26"/>
          <w:rtl/>
          <w:lang w:bidi="ar-AE"/>
        </w:rPr>
        <w:t>سلطة الضرائب في اسرائيل</w:t>
      </w:r>
    </w:p>
    <w:p w:rsidR="009802FD" w:rsidRPr="002A57AD" w:rsidRDefault="009802FD" w:rsidP="007F287B">
      <w:pPr>
        <w:jc w:val="center"/>
        <w:rPr>
          <w:rFonts w:asciiTheme="minorBidi" w:hAnsiTheme="minorBidi"/>
          <w:b/>
          <w:bCs/>
          <w:sz w:val="26"/>
          <w:szCs w:val="26"/>
          <w:rtl/>
          <w:lang w:bidi="ar-AE"/>
        </w:rPr>
      </w:pPr>
      <w:r w:rsidRPr="002A57AD">
        <w:rPr>
          <w:rFonts w:asciiTheme="minorBidi" w:hAnsiTheme="minorBidi"/>
          <w:b/>
          <w:bCs/>
          <w:sz w:val="26"/>
          <w:szCs w:val="26"/>
          <w:rtl/>
          <w:lang w:bidi="ar-AE"/>
        </w:rPr>
        <w:t>مناقصة علنية رقم 17/</w:t>
      </w:r>
      <w:r w:rsidR="007F287B">
        <w:rPr>
          <w:rFonts w:asciiTheme="minorBidi" w:hAnsiTheme="minorBidi" w:hint="cs"/>
          <w:b/>
          <w:bCs/>
          <w:sz w:val="26"/>
          <w:szCs w:val="26"/>
          <w:rtl/>
          <w:lang w:bidi="ar-AE"/>
        </w:rPr>
        <w:t>7</w:t>
      </w:r>
      <w:r w:rsidRPr="002A57AD">
        <w:rPr>
          <w:rFonts w:asciiTheme="minorBidi" w:hAnsiTheme="minorBidi"/>
          <w:b/>
          <w:bCs/>
          <w:sz w:val="26"/>
          <w:szCs w:val="26"/>
          <w:rtl/>
          <w:lang w:bidi="ar-AE"/>
        </w:rPr>
        <w:t xml:space="preserve"> </w:t>
      </w:r>
      <w:r>
        <w:rPr>
          <w:rFonts w:asciiTheme="minorBidi" w:hAnsiTheme="minorBidi"/>
          <w:b/>
          <w:bCs/>
          <w:sz w:val="26"/>
          <w:szCs w:val="26"/>
          <w:rtl/>
          <w:lang w:bidi="ar-SA"/>
        </w:rPr>
        <w:t xml:space="preserve">لمنح خدمات </w:t>
      </w:r>
      <w:r>
        <w:rPr>
          <w:rFonts w:asciiTheme="minorBidi" w:hAnsiTheme="minorBidi" w:hint="cs"/>
          <w:b/>
          <w:bCs/>
          <w:sz w:val="26"/>
          <w:szCs w:val="26"/>
          <w:rtl/>
          <w:lang w:bidi="ar-SA"/>
        </w:rPr>
        <w:t xml:space="preserve">مراقبة وإشراف على تأهيل </w:t>
      </w:r>
      <w:r w:rsidR="007F287B">
        <w:rPr>
          <w:rFonts w:asciiTheme="minorBidi" w:hAnsiTheme="minorBidi" w:hint="cs"/>
          <w:b/>
          <w:bCs/>
          <w:sz w:val="26"/>
          <w:szCs w:val="26"/>
          <w:rtl/>
          <w:lang w:bidi="ar-SA"/>
        </w:rPr>
        <w:t>العقارات</w:t>
      </w:r>
    </w:p>
    <w:p w:rsidR="00633248" w:rsidRPr="008E0606" w:rsidRDefault="00633248" w:rsidP="007F287B">
      <w:pPr>
        <w:snapToGrid w:val="0"/>
        <w:rPr>
          <w:rFonts w:cs="David"/>
          <w:sz w:val="20"/>
          <w:szCs w:val="20"/>
          <w:rtl/>
        </w:rPr>
      </w:pPr>
      <w:r w:rsidRPr="008E0606">
        <w:rPr>
          <w:rFonts w:cs="David" w:hint="cs"/>
          <w:b/>
          <w:bCs/>
          <w:sz w:val="28"/>
          <w:szCs w:val="28"/>
          <w:rtl/>
        </w:rPr>
        <w:t> </w:t>
      </w:r>
    </w:p>
    <w:p w:rsidR="001A06F0" w:rsidRDefault="001A06F0" w:rsidP="007F287B">
      <w:pPr>
        <w:numPr>
          <w:ilvl w:val="0"/>
          <w:numId w:val="1"/>
        </w:numPr>
        <w:tabs>
          <w:tab w:val="clear" w:pos="720"/>
          <w:tab w:val="num" w:pos="-1476"/>
          <w:tab w:val="left" w:pos="495"/>
        </w:tabs>
        <w:spacing w:after="60" w:line="312" w:lineRule="auto"/>
        <w:ind w:left="508" w:hanging="567"/>
        <w:jc w:val="both"/>
        <w:rPr>
          <w:rFonts w:ascii="Book Antiqua" w:hAnsi="Book Antiqua" w:cs="David"/>
        </w:rPr>
      </w:pPr>
      <w:r w:rsidRPr="001A06F0">
        <w:rPr>
          <w:rFonts w:asciiTheme="minorBidi" w:hAnsiTheme="minorBidi"/>
          <w:rtl/>
          <w:lang w:bidi="ar-SA"/>
        </w:rPr>
        <w:t xml:space="preserve">سلطة الضرائب </w:t>
      </w:r>
      <w:r w:rsidRPr="001A06F0">
        <w:rPr>
          <w:rFonts w:asciiTheme="minorBidi" w:hAnsiTheme="minorBidi"/>
          <w:rtl/>
          <w:lang w:bidi="ar-AE"/>
        </w:rPr>
        <w:t>في اسرائيل</w:t>
      </w:r>
      <w:r w:rsidRPr="001A06F0">
        <w:rPr>
          <w:rFonts w:asciiTheme="minorBidi" w:hAnsiTheme="minorBidi"/>
          <w:rtl/>
          <w:lang w:bidi="ar-SA"/>
        </w:rPr>
        <w:t xml:space="preserve"> (فيما يلي: "</w:t>
      </w:r>
      <w:r w:rsidRPr="001A06F0">
        <w:rPr>
          <w:rFonts w:asciiTheme="minorBidi" w:hAnsiTheme="minorBidi"/>
          <w:b/>
          <w:bCs/>
          <w:rtl/>
          <w:lang w:bidi="ar-SA"/>
        </w:rPr>
        <w:t>صاحب الدعوة</w:t>
      </w:r>
      <w:r w:rsidRPr="001A06F0">
        <w:rPr>
          <w:rFonts w:asciiTheme="minorBidi" w:hAnsiTheme="minorBidi"/>
          <w:rtl/>
          <w:lang w:bidi="ar-SA"/>
        </w:rPr>
        <w:t xml:space="preserve">") </w:t>
      </w:r>
      <w:r>
        <w:rPr>
          <w:rFonts w:asciiTheme="minorBidi" w:hAnsiTheme="minorBidi" w:hint="cs"/>
          <w:rtl/>
          <w:lang w:bidi="ar-AE"/>
        </w:rPr>
        <w:t xml:space="preserve">تُعلن عن </w:t>
      </w:r>
      <w:r w:rsidRPr="001A06F0">
        <w:rPr>
          <w:rFonts w:asciiTheme="minorBidi" w:hAnsiTheme="minorBidi"/>
          <w:rtl/>
          <w:lang w:bidi="ar-SA"/>
        </w:rPr>
        <w:t>مناقصة علنية رقم 17/</w:t>
      </w:r>
      <w:r w:rsidR="007F287B">
        <w:rPr>
          <w:rFonts w:asciiTheme="minorBidi" w:hAnsiTheme="minorBidi" w:hint="cs"/>
          <w:rtl/>
          <w:lang w:bidi="ar-SA"/>
        </w:rPr>
        <w:t>7</w:t>
      </w:r>
      <w:r w:rsidRPr="001A06F0">
        <w:rPr>
          <w:rFonts w:asciiTheme="minorBidi" w:hAnsiTheme="minorBidi"/>
          <w:rtl/>
          <w:lang w:bidi="ar-SA"/>
        </w:rPr>
        <w:t xml:space="preserve"> لمنح خدمات </w:t>
      </w:r>
      <w:r>
        <w:rPr>
          <w:rFonts w:asciiTheme="minorBidi" w:hAnsiTheme="minorBidi" w:hint="cs"/>
          <w:rtl/>
          <w:lang w:bidi="ar-SA"/>
        </w:rPr>
        <w:t>مراقبة وإشراف على تأهيل العقارات (فيما يلي: "</w:t>
      </w:r>
      <w:r w:rsidRPr="001A06F0">
        <w:rPr>
          <w:rFonts w:asciiTheme="minorBidi" w:hAnsiTheme="minorBidi" w:hint="cs"/>
          <w:b/>
          <w:bCs/>
          <w:rtl/>
          <w:lang w:bidi="ar-SA"/>
        </w:rPr>
        <w:t>المناقصة</w:t>
      </w:r>
      <w:r>
        <w:rPr>
          <w:rFonts w:asciiTheme="minorBidi" w:hAnsiTheme="minorBidi" w:hint="cs"/>
          <w:rtl/>
          <w:lang w:bidi="ar-SA"/>
        </w:rPr>
        <w:t>").</w:t>
      </w:r>
    </w:p>
    <w:p w:rsidR="001A06F0" w:rsidRPr="001A06F0" w:rsidRDefault="001A06F0" w:rsidP="001A06F0">
      <w:pPr>
        <w:numPr>
          <w:ilvl w:val="0"/>
          <w:numId w:val="1"/>
        </w:numPr>
        <w:tabs>
          <w:tab w:val="clear" w:pos="720"/>
          <w:tab w:val="num" w:pos="-1476"/>
          <w:tab w:val="left" w:pos="508"/>
        </w:tabs>
        <w:spacing w:after="60" w:line="312" w:lineRule="auto"/>
        <w:ind w:left="508" w:hanging="567"/>
        <w:jc w:val="both"/>
        <w:rPr>
          <w:rFonts w:ascii="Book Antiqua" w:hAnsi="Book Antiqua" w:cs="David"/>
          <w:rtl/>
        </w:rPr>
      </w:pPr>
      <w:proofErr w:type="gramStart"/>
      <w:r w:rsidRPr="001A06F0">
        <w:rPr>
          <w:rFonts w:asciiTheme="minorBidi" w:hAnsiTheme="minorBidi"/>
          <w:rtl/>
          <w:lang w:bidi="ar-SA"/>
        </w:rPr>
        <w:t>مدة</w:t>
      </w:r>
      <w:proofErr w:type="gramEnd"/>
      <w:r w:rsidRPr="001A06F0">
        <w:rPr>
          <w:rFonts w:asciiTheme="minorBidi" w:hAnsiTheme="minorBidi"/>
          <w:rtl/>
          <w:lang w:bidi="ar-SA"/>
        </w:rPr>
        <w:t xml:space="preserve"> التعاقد ه</w:t>
      </w:r>
      <w:r w:rsidRPr="001A06F0">
        <w:rPr>
          <w:rFonts w:asciiTheme="minorBidi" w:hAnsiTheme="minorBidi" w:hint="cs"/>
          <w:rtl/>
          <w:lang w:bidi="ar-SA"/>
        </w:rPr>
        <w:t>ي</w:t>
      </w:r>
      <w:r w:rsidRPr="001A06F0">
        <w:rPr>
          <w:rFonts w:asciiTheme="minorBidi" w:hAnsiTheme="minorBidi"/>
          <w:rtl/>
          <w:lang w:bidi="ar-SA"/>
        </w:rPr>
        <w:t xml:space="preserve"> لمدة سنتين مع إمكانية تمديد التعاقد </w:t>
      </w:r>
      <w:r>
        <w:rPr>
          <w:rFonts w:asciiTheme="minorBidi" w:hAnsiTheme="minorBidi" w:hint="cs"/>
          <w:rtl/>
          <w:lang w:bidi="ar-AE"/>
        </w:rPr>
        <w:t>بخمسة</w:t>
      </w:r>
      <w:r w:rsidRPr="001A06F0">
        <w:rPr>
          <w:rFonts w:asciiTheme="minorBidi" w:hAnsiTheme="minorBidi"/>
          <w:rtl/>
          <w:lang w:bidi="ar-SA"/>
        </w:rPr>
        <w:t xml:space="preserve"> سنوات إضافية, سنة واحدة في كل مرة.</w:t>
      </w:r>
    </w:p>
    <w:p w:rsidR="001A06F0" w:rsidRPr="001A06F0" w:rsidRDefault="00633248" w:rsidP="001A06F0">
      <w:pPr>
        <w:numPr>
          <w:ilvl w:val="0"/>
          <w:numId w:val="1"/>
        </w:numPr>
        <w:tabs>
          <w:tab w:val="clear" w:pos="720"/>
          <w:tab w:val="num" w:pos="-1476"/>
          <w:tab w:val="left" w:pos="508"/>
        </w:tabs>
        <w:spacing w:after="60" w:line="312" w:lineRule="auto"/>
        <w:ind w:left="508" w:hanging="567"/>
        <w:jc w:val="both"/>
        <w:rPr>
          <w:rFonts w:ascii="Book Antiqua" w:hAnsi="Book Antiqua" w:cs="David"/>
        </w:rPr>
      </w:pPr>
      <w:r w:rsidRPr="008E0606">
        <w:rPr>
          <w:rFonts w:ascii="Times New (W1)" w:hAnsi="Times New (W1)" w:cs="David" w:hint="cs"/>
          <w:spacing w:val="4"/>
          <w:rtl/>
        </w:rPr>
        <w:t xml:space="preserve"> </w:t>
      </w:r>
      <w:r w:rsidR="001A06F0">
        <w:rPr>
          <w:rFonts w:ascii="Times New (W1)" w:hAnsi="Times New (W1)" w:hint="cs"/>
          <w:spacing w:val="4"/>
          <w:rtl/>
          <w:lang w:bidi="ar-AE"/>
        </w:rPr>
        <w:t>على مُقدم العرض أن يُرفق لعرضه المستندات التالية كشرط للاشتراك في المناقصة:</w:t>
      </w:r>
    </w:p>
    <w:p w:rsidR="001A06F0" w:rsidRPr="001A06F0" w:rsidRDefault="001A06F0" w:rsidP="001A06F0">
      <w:pPr>
        <w:pStyle w:val="aa"/>
        <w:numPr>
          <w:ilvl w:val="1"/>
          <w:numId w:val="1"/>
        </w:numPr>
        <w:tabs>
          <w:tab w:val="left" w:pos="508"/>
          <w:tab w:val="left" w:pos="566"/>
        </w:tabs>
        <w:spacing w:after="60" w:line="312" w:lineRule="auto"/>
        <w:jc w:val="both"/>
        <w:rPr>
          <w:rFonts w:ascii="Book Antiqua" w:hAnsi="Book Antiqua" w:cs="David"/>
          <w:rtl/>
        </w:rPr>
      </w:pPr>
      <w:r w:rsidRPr="001A06F0">
        <w:rPr>
          <w:rFonts w:cs="Arial" w:hint="cs"/>
          <w:color w:val="000000"/>
          <w:rtl/>
          <w:lang w:bidi="ar-AE"/>
        </w:rPr>
        <w:t xml:space="preserve">المصادقات </w:t>
      </w:r>
      <w:r w:rsidRPr="001A06F0">
        <w:rPr>
          <w:rFonts w:asciiTheme="minorBidi" w:hAnsiTheme="minorBidi"/>
          <w:spacing w:val="4"/>
          <w:rtl/>
          <w:lang w:bidi="ar-AE"/>
        </w:rPr>
        <w:t xml:space="preserve">المطلوبة </w:t>
      </w:r>
      <w:proofErr w:type="gramStart"/>
      <w:r w:rsidRPr="001A06F0">
        <w:rPr>
          <w:rFonts w:asciiTheme="minorBidi" w:hAnsiTheme="minorBidi"/>
          <w:spacing w:val="4"/>
          <w:rtl/>
          <w:lang w:bidi="ar-AE"/>
        </w:rPr>
        <w:t>حسب</w:t>
      </w:r>
      <w:proofErr w:type="gramEnd"/>
      <w:r w:rsidRPr="001A06F0">
        <w:rPr>
          <w:rFonts w:asciiTheme="minorBidi" w:hAnsiTheme="minorBidi"/>
          <w:spacing w:val="4"/>
          <w:rtl/>
          <w:lang w:bidi="ar-AE"/>
        </w:rPr>
        <w:t xml:space="preserve"> قانون صفقات الهيئات العامة, للعام 1976.</w:t>
      </w:r>
    </w:p>
    <w:p w:rsidR="001A06F0" w:rsidRPr="001A06F0" w:rsidRDefault="001A06F0" w:rsidP="001A06F0">
      <w:pPr>
        <w:pStyle w:val="aa"/>
        <w:numPr>
          <w:ilvl w:val="1"/>
          <w:numId w:val="1"/>
        </w:numPr>
        <w:tabs>
          <w:tab w:val="left" w:pos="508"/>
          <w:tab w:val="left" w:pos="566"/>
        </w:tabs>
        <w:spacing w:after="60" w:line="312" w:lineRule="auto"/>
        <w:jc w:val="both"/>
        <w:rPr>
          <w:rFonts w:ascii="Book Antiqua" w:hAnsi="Book Antiqua" w:cs="David"/>
        </w:rPr>
      </w:pPr>
      <w:r>
        <w:rPr>
          <w:rFonts w:ascii="Book Antiqua" w:hAnsi="Book Antiqua" w:hint="cs"/>
          <w:rtl/>
          <w:lang w:bidi="ar-AE"/>
        </w:rPr>
        <w:t xml:space="preserve">مصادقة </w:t>
      </w:r>
      <w:proofErr w:type="spellStart"/>
      <w:r>
        <w:rPr>
          <w:rFonts w:ascii="Book Antiqua" w:hAnsi="Book Antiqua" w:hint="cs"/>
          <w:rtl/>
          <w:lang w:bidi="ar-AE"/>
        </w:rPr>
        <w:t>مُحتلنة</w:t>
      </w:r>
      <w:proofErr w:type="spellEnd"/>
      <w:r>
        <w:rPr>
          <w:rFonts w:ascii="Book Antiqua" w:hAnsi="Book Antiqua" w:hint="cs"/>
          <w:rtl/>
          <w:lang w:bidi="ar-AE"/>
        </w:rPr>
        <w:t xml:space="preserve"> بخصوص التسجيل في سجل مناسب ومصادقة محامٍ.</w:t>
      </w:r>
    </w:p>
    <w:p w:rsidR="001A06F0" w:rsidRDefault="001A06F0" w:rsidP="001A06F0">
      <w:pPr>
        <w:pStyle w:val="aa"/>
        <w:numPr>
          <w:ilvl w:val="1"/>
          <w:numId w:val="1"/>
        </w:numPr>
        <w:tabs>
          <w:tab w:val="left" w:pos="508"/>
          <w:tab w:val="left" w:pos="566"/>
        </w:tabs>
        <w:spacing w:after="60" w:line="312" w:lineRule="auto"/>
        <w:jc w:val="both"/>
        <w:rPr>
          <w:rFonts w:ascii="Book Antiqua" w:hAnsi="Book Antiqua" w:cs="David"/>
        </w:rPr>
      </w:pPr>
      <w:r w:rsidRPr="001A06F0">
        <w:rPr>
          <w:rFonts w:ascii="Book Antiqua" w:hAnsi="Book Antiqua" w:hint="cs"/>
          <w:rtl/>
          <w:lang w:bidi="ar-AE"/>
        </w:rPr>
        <w:t xml:space="preserve">كفالة بنكية أو طفالة شركة تأمين لصالح وزارة المالية- سلطة الضرائب في إسرائيل بالصيغة المُرفقة لمستندات المناقصة بمبلغ 7,500 شيكل جديد. </w:t>
      </w:r>
      <w:r w:rsidRPr="001A06F0">
        <w:rPr>
          <w:rFonts w:asciiTheme="minorBidi" w:hAnsiTheme="minorBidi"/>
          <w:rtl/>
          <w:lang w:bidi="ar-AE"/>
        </w:rPr>
        <w:t>يجب أن تكون الكفالة سارية المفعول حتى تاريخ</w:t>
      </w:r>
      <w:r>
        <w:rPr>
          <w:rFonts w:asciiTheme="minorBidi" w:hAnsiTheme="minorBidi" w:hint="cs"/>
          <w:rtl/>
          <w:lang w:bidi="ar-AE"/>
        </w:rPr>
        <w:t xml:space="preserve"> 31.12.2017.</w:t>
      </w:r>
    </w:p>
    <w:p w:rsidR="001A06F0" w:rsidRPr="00D879FC" w:rsidRDefault="00D879FC" w:rsidP="00D879FC">
      <w:pPr>
        <w:tabs>
          <w:tab w:val="left" w:pos="508"/>
          <w:tab w:val="left" w:pos="566"/>
        </w:tabs>
        <w:spacing w:after="60" w:line="312" w:lineRule="auto"/>
        <w:ind w:left="508" w:hanging="508"/>
        <w:jc w:val="both"/>
        <w:rPr>
          <w:rFonts w:ascii="Book Antiqua" w:hAnsi="Book Antiqua" w:cs="David"/>
        </w:rPr>
      </w:pPr>
      <w:r>
        <w:rPr>
          <w:rFonts w:ascii="Book Antiqua" w:hAnsi="Book Antiqua" w:cs="David" w:hint="cs"/>
          <w:rtl/>
        </w:rPr>
        <w:t>4.</w:t>
      </w:r>
      <w:r>
        <w:rPr>
          <w:rFonts w:ascii="Book Antiqua" w:hAnsi="Book Antiqua" w:cs="David" w:hint="cs"/>
          <w:rtl/>
        </w:rPr>
        <w:tab/>
      </w:r>
      <w:r w:rsidR="001A06F0">
        <w:rPr>
          <w:rFonts w:hint="cs"/>
          <w:color w:val="000000"/>
          <w:rtl/>
          <w:lang w:bidi="ar-AE"/>
        </w:rPr>
        <w:t xml:space="preserve">شرط أساسي للاشتراك في المناقصة أنه </w:t>
      </w:r>
      <w:r w:rsidR="001A06F0" w:rsidRPr="001A06F0">
        <w:rPr>
          <w:rFonts w:hint="cs"/>
          <w:color w:val="000000"/>
          <w:u w:val="single"/>
          <w:rtl/>
          <w:lang w:bidi="ar-AE"/>
        </w:rPr>
        <w:t>في كل سنة</w:t>
      </w:r>
      <w:r w:rsidR="001A06F0">
        <w:rPr>
          <w:rFonts w:hint="cs"/>
          <w:color w:val="000000"/>
          <w:rtl/>
          <w:lang w:bidi="ar-AE"/>
        </w:rPr>
        <w:t xml:space="preserve"> من السنوات الثلاث الأخيرة, قام مُقدم العرض بتنفيذ ثلاثة أعمال إشراف ومرافقة لمشاريع </w:t>
      </w:r>
      <w:r w:rsidR="001A06F0">
        <w:rPr>
          <w:rFonts w:asciiTheme="minorBidi" w:hAnsiTheme="minorBidi" w:hint="cs"/>
          <w:rtl/>
          <w:lang w:bidi="ar-SA"/>
        </w:rPr>
        <w:t xml:space="preserve">تأهيل </w:t>
      </w:r>
      <w:r w:rsidR="001A06F0">
        <w:rPr>
          <w:rFonts w:hint="cs"/>
          <w:color w:val="000000"/>
          <w:rtl/>
          <w:lang w:bidi="ar-AE"/>
        </w:rPr>
        <w:t>أو إشراف ومراقبة لأعمال ترميم عقارات/ بنية تحتية. المبلغ الذي حصل عليه مُقدم العرض بخصوص كل عملية إشراف كما وردت لم يقل عن 100,000 شيكل جديد وحجم كل مشروع تم الإشراف عليه لا يقل عن 2 مليون شيكل جديد (كل واحد).</w:t>
      </w:r>
    </w:p>
    <w:p w:rsidR="001A06F0" w:rsidRDefault="001A06F0" w:rsidP="001A06F0">
      <w:pPr>
        <w:numPr>
          <w:ilvl w:val="0"/>
          <w:numId w:val="2"/>
        </w:numPr>
        <w:tabs>
          <w:tab w:val="left" w:pos="-1051"/>
          <w:tab w:val="left" w:pos="508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</w:rPr>
      </w:pPr>
      <w:r>
        <w:rPr>
          <w:rFonts w:hint="cs"/>
          <w:color w:val="000000"/>
          <w:rtl/>
          <w:lang w:bidi="ar-AE"/>
        </w:rPr>
        <w:t>على مُقدم العرض تشغيل 4 مهندسين مدنيين/ هندسيين مدنيين أصحاب خبرة في مجال المراقبة والإشراف على أعمال التأهيل أو في مجال المراقبة والإشراف على</w:t>
      </w:r>
      <w:r w:rsidR="004A247B" w:rsidRPr="004A247B">
        <w:rPr>
          <w:rFonts w:hint="cs"/>
          <w:color w:val="000000"/>
          <w:rtl/>
          <w:lang w:bidi="ar-AE"/>
        </w:rPr>
        <w:t xml:space="preserve"> </w:t>
      </w:r>
      <w:r w:rsidR="004A247B">
        <w:rPr>
          <w:rFonts w:hint="cs"/>
          <w:color w:val="000000"/>
          <w:rtl/>
          <w:lang w:bidi="ar-AE"/>
        </w:rPr>
        <w:t>أعمال ترميم عقارات/ بنية تحتية</w:t>
      </w:r>
      <w:r w:rsidR="004A247B">
        <w:rPr>
          <w:rFonts w:cs="David" w:hint="cs"/>
          <w:color w:val="000000"/>
          <w:rtl/>
        </w:rPr>
        <w:t>.</w:t>
      </w:r>
    </w:p>
    <w:p w:rsidR="000D135F" w:rsidRDefault="004A247B" w:rsidP="000D135F">
      <w:pPr>
        <w:numPr>
          <w:ilvl w:val="0"/>
          <w:numId w:val="2"/>
        </w:numPr>
        <w:tabs>
          <w:tab w:val="left" w:pos="-1051"/>
          <w:tab w:val="left" w:pos="495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</w:rPr>
      </w:pPr>
      <w:r>
        <w:rPr>
          <w:rFonts w:hint="cs"/>
          <w:color w:val="000000"/>
          <w:rtl/>
          <w:lang w:bidi="ar-AE"/>
        </w:rPr>
        <w:t>على م</w:t>
      </w:r>
      <w:bookmarkStart w:id="0" w:name="_GoBack"/>
      <w:bookmarkEnd w:id="0"/>
      <w:r>
        <w:rPr>
          <w:rFonts w:hint="cs"/>
          <w:color w:val="000000"/>
          <w:rtl/>
          <w:lang w:bidi="ar-AE"/>
        </w:rPr>
        <w:t>ُقدم العرض أن يستوفي جميع شروط الحد الأدنى الإضافية وكامل المتطلبات كما هي مُفصلة في المناقصة.</w:t>
      </w:r>
    </w:p>
    <w:p w:rsidR="0007605B" w:rsidRDefault="000D135F" w:rsidP="0007605B">
      <w:pPr>
        <w:numPr>
          <w:ilvl w:val="0"/>
          <w:numId w:val="2"/>
        </w:numPr>
        <w:tabs>
          <w:tab w:val="left" w:pos="-1051"/>
          <w:tab w:val="left" w:pos="495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</w:rPr>
      </w:pPr>
      <w:r w:rsidRPr="000D135F">
        <w:rPr>
          <w:rFonts w:asciiTheme="minorBidi" w:hAnsiTheme="minorBidi"/>
          <w:spacing w:val="4"/>
          <w:rtl/>
          <w:lang w:bidi="ar-SA"/>
        </w:rPr>
        <w:t xml:space="preserve">يمكن </w:t>
      </w:r>
      <w:r>
        <w:rPr>
          <w:rFonts w:asciiTheme="minorBidi" w:hAnsiTheme="minorBidi" w:hint="cs"/>
          <w:spacing w:val="4"/>
          <w:rtl/>
          <w:lang w:bidi="ar-SA"/>
        </w:rPr>
        <w:t xml:space="preserve">تحميل مستندات المناقصة من موقع الانترنت أو </w:t>
      </w:r>
      <w:r w:rsidRPr="000D135F">
        <w:rPr>
          <w:rFonts w:asciiTheme="minorBidi" w:hAnsiTheme="minorBidi"/>
          <w:spacing w:val="4"/>
          <w:rtl/>
          <w:lang w:bidi="ar-AE"/>
        </w:rPr>
        <w:t xml:space="preserve">الحصول </w:t>
      </w:r>
      <w:r w:rsidR="0014574D">
        <w:rPr>
          <w:rFonts w:asciiTheme="minorBidi" w:hAnsiTheme="minorBidi" w:hint="cs"/>
          <w:spacing w:val="4"/>
          <w:rtl/>
          <w:lang w:bidi="ar-AE"/>
        </w:rPr>
        <w:t>عليها</w:t>
      </w:r>
      <w:r w:rsidRPr="000D135F">
        <w:rPr>
          <w:rFonts w:asciiTheme="minorBidi" w:hAnsiTheme="minorBidi"/>
          <w:spacing w:val="4"/>
          <w:rtl/>
          <w:lang w:bidi="ar-SA"/>
        </w:rPr>
        <w:t xml:space="preserve"> في سلطة الضرائب </w:t>
      </w:r>
      <w:proofErr w:type="spellStart"/>
      <w:r w:rsidRPr="000D135F">
        <w:rPr>
          <w:rFonts w:asciiTheme="minorBidi" w:hAnsiTheme="minorBidi"/>
          <w:spacing w:val="4"/>
          <w:rtl/>
          <w:lang w:bidi="ar-SA"/>
        </w:rPr>
        <w:t>الإسرائيلية,</w:t>
      </w:r>
      <w:proofErr w:type="spellEnd"/>
      <w:r w:rsidRPr="000D135F">
        <w:rPr>
          <w:rFonts w:asciiTheme="minorBidi" w:hAnsiTheme="minorBidi"/>
          <w:spacing w:val="4"/>
          <w:rtl/>
          <w:lang w:bidi="ar-SA"/>
        </w:rPr>
        <w:t xml:space="preserve"> شارع كانفي </w:t>
      </w:r>
      <w:proofErr w:type="spellStart"/>
      <w:r w:rsidRPr="000D135F">
        <w:rPr>
          <w:rFonts w:asciiTheme="minorBidi" w:hAnsiTheme="minorBidi"/>
          <w:spacing w:val="4"/>
          <w:rtl/>
          <w:lang w:bidi="ar-SA"/>
        </w:rPr>
        <w:t>نشاريم</w:t>
      </w:r>
      <w:proofErr w:type="spellEnd"/>
      <w:r w:rsidRPr="000D135F">
        <w:rPr>
          <w:rFonts w:asciiTheme="minorBidi" w:hAnsiTheme="minorBidi"/>
          <w:spacing w:val="4"/>
          <w:rtl/>
          <w:lang w:bidi="ar-SA"/>
        </w:rPr>
        <w:t xml:space="preserve"> 5 القدس طابق 2</w:t>
      </w:r>
      <w:r w:rsidRPr="000D135F">
        <w:rPr>
          <w:rFonts w:asciiTheme="minorBidi" w:hAnsiTheme="minorBidi"/>
          <w:rtl/>
          <w:lang w:bidi="ar-SA"/>
        </w:rPr>
        <w:t xml:space="preserve"> </w:t>
      </w:r>
      <w:r w:rsidRPr="000D135F">
        <w:rPr>
          <w:rFonts w:asciiTheme="minorBidi" w:hAnsiTheme="minorBidi"/>
          <w:spacing w:val="4"/>
          <w:rtl/>
          <w:lang w:bidi="ar-SA"/>
        </w:rPr>
        <w:t xml:space="preserve">غرفة  279  (لدى السيدة دينا </w:t>
      </w:r>
      <w:proofErr w:type="spellStart"/>
      <w:r w:rsidRPr="000D135F">
        <w:rPr>
          <w:rFonts w:asciiTheme="minorBidi" w:hAnsiTheme="minorBidi"/>
          <w:spacing w:val="4"/>
          <w:rtl/>
          <w:lang w:bidi="ar-SA"/>
        </w:rPr>
        <w:t>أسياج,</w:t>
      </w:r>
      <w:proofErr w:type="spellEnd"/>
      <w:r w:rsidRPr="000D135F">
        <w:rPr>
          <w:rFonts w:asciiTheme="minorBidi" w:hAnsiTheme="minorBidi"/>
          <w:spacing w:val="4"/>
          <w:rtl/>
          <w:lang w:bidi="ar-SA"/>
        </w:rPr>
        <w:t xml:space="preserve"> تلفون </w:t>
      </w:r>
      <w:r w:rsidRPr="000D135F">
        <w:rPr>
          <w:rFonts w:asciiTheme="minorBidi" w:hAnsiTheme="minorBidi"/>
          <w:rtl/>
        </w:rPr>
        <w:t xml:space="preserve">02-6559560) </w:t>
      </w:r>
      <w:r w:rsidRPr="000D135F">
        <w:rPr>
          <w:rFonts w:asciiTheme="minorBidi" w:hAnsiTheme="minorBidi"/>
          <w:spacing w:val="4"/>
          <w:rtl/>
          <w:lang w:bidi="ar-SA"/>
        </w:rPr>
        <w:t xml:space="preserve">ابتداءً من تاريخ </w:t>
      </w:r>
      <w:r w:rsidR="00C36AF4">
        <w:rPr>
          <w:rFonts w:asciiTheme="minorBidi" w:hAnsiTheme="minorBidi" w:hint="cs"/>
          <w:spacing w:val="4"/>
          <w:rtl/>
          <w:lang w:bidi="ar-AE"/>
        </w:rPr>
        <w:t xml:space="preserve">18.7.2017. </w:t>
      </w:r>
      <w:r w:rsidR="00116A03" w:rsidRPr="00116A03">
        <w:rPr>
          <w:rFonts w:asciiTheme="minorBidi" w:hAnsiTheme="minorBidi"/>
          <w:spacing w:val="4"/>
          <w:rtl/>
          <w:lang w:bidi="ar-SA"/>
        </w:rPr>
        <w:t xml:space="preserve">يمكن التوجه بأسئلة استفسار خطية إلى هذا العنوان حتى يوم </w:t>
      </w:r>
      <w:r w:rsidR="00116A03">
        <w:rPr>
          <w:rFonts w:asciiTheme="minorBidi" w:hAnsiTheme="minorBidi" w:hint="cs"/>
          <w:spacing w:val="4"/>
          <w:rtl/>
          <w:lang w:bidi="ar-SA"/>
        </w:rPr>
        <w:t>6.8.2017</w:t>
      </w:r>
      <w:r w:rsidR="00116A03" w:rsidRPr="00116A03">
        <w:rPr>
          <w:rFonts w:asciiTheme="minorBidi" w:hAnsiTheme="minorBidi"/>
          <w:spacing w:val="4"/>
          <w:rtl/>
          <w:lang w:bidi="ar-SA"/>
        </w:rPr>
        <w:t xml:space="preserve"> الساعة 15:00. </w:t>
      </w:r>
    </w:p>
    <w:p w:rsidR="0007605B" w:rsidRDefault="0007605B" w:rsidP="0007605B">
      <w:pPr>
        <w:numPr>
          <w:ilvl w:val="0"/>
          <w:numId w:val="2"/>
        </w:numPr>
        <w:tabs>
          <w:tab w:val="left" w:pos="-1051"/>
          <w:tab w:val="left" w:pos="495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</w:rPr>
      </w:pPr>
      <w:r w:rsidRPr="0007605B">
        <w:rPr>
          <w:rFonts w:asciiTheme="minorBidi" w:hAnsiTheme="minorBidi"/>
          <w:rtl/>
          <w:lang w:bidi="ar-SA"/>
        </w:rPr>
        <w:t>يجب إدخال العروض إلى صندوق المناقصات المتواجد في سلطة الضرائب الإسرائيلية, ضريبة الدخل,</w:t>
      </w:r>
      <w:r w:rsidRPr="0007605B">
        <w:rPr>
          <w:rFonts w:asciiTheme="minorBidi" w:hAnsiTheme="minorBidi"/>
          <w:rtl/>
        </w:rPr>
        <w:t xml:space="preserve"> </w:t>
      </w:r>
      <w:r w:rsidRPr="0007605B">
        <w:rPr>
          <w:rFonts w:asciiTheme="minorBidi" w:hAnsiTheme="minorBidi"/>
          <w:rtl/>
          <w:lang w:bidi="ar-AE"/>
        </w:rPr>
        <w:t xml:space="preserve">قسم الموارد المادية, </w:t>
      </w:r>
      <w:r w:rsidRPr="0007605B">
        <w:rPr>
          <w:rFonts w:asciiTheme="minorBidi" w:hAnsiTheme="minorBidi"/>
          <w:rtl/>
          <w:lang w:bidi="ar-SA"/>
        </w:rPr>
        <w:t xml:space="preserve"> </w:t>
      </w:r>
      <w:r w:rsidRPr="0007605B">
        <w:rPr>
          <w:rFonts w:asciiTheme="minorBidi" w:hAnsiTheme="minorBidi"/>
          <w:spacing w:val="4"/>
          <w:rtl/>
          <w:lang w:bidi="ar-SA"/>
        </w:rPr>
        <w:t xml:space="preserve">شارع كانفي </w:t>
      </w:r>
      <w:proofErr w:type="spellStart"/>
      <w:r w:rsidRPr="0007605B">
        <w:rPr>
          <w:rFonts w:asciiTheme="minorBidi" w:hAnsiTheme="minorBidi"/>
          <w:spacing w:val="4"/>
          <w:rtl/>
          <w:lang w:bidi="ar-SA"/>
        </w:rPr>
        <w:t>نيشاريم</w:t>
      </w:r>
      <w:proofErr w:type="spellEnd"/>
      <w:r w:rsidRPr="0007605B">
        <w:rPr>
          <w:rFonts w:asciiTheme="minorBidi" w:hAnsiTheme="minorBidi"/>
          <w:spacing w:val="4"/>
          <w:rtl/>
          <w:lang w:bidi="ar-SA"/>
        </w:rPr>
        <w:t xml:space="preserve"> </w:t>
      </w:r>
      <w:proofErr w:type="spellStart"/>
      <w:r w:rsidRPr="0007605B">
        <w:rPr>
          <w:rFonts w:asciiTheme="minorBidi" w:hAnsiTheme="minorBidi"/>
          <w:spacing w:val="4"/>
          <w:rtl/>
          <w:lang w:bidi="ar-SA"/>
        </w:rPr>
        <w:t>5,</w:t>
      </w:r>
      <w:proofErr w:type="spellEnd"/>
      <w:r w:rsidRPr="0007605B">
        <w:rPr>
          <w:rFonts w:asciiTheme="minorBidi" w:hAnsiTheme="minorBidi"/>
          <w:spacing w:val="4"/>
          <w:rtl/>
          <w:lang w:bidi="ar-SA"/>
        </w:rPr>
        <w:t xml:space="preserve"> </w:t>
      </w:r>
      <w:proofErr w:type="spellStart"/>
      <w:r w:rsidRPr="0007605B">
        <w:rPr>
          <w:rFonts w:asciiTheme="minorBidi" w:hAnsiTheme="minorBidi"/>
          <w:spacing w:val="4"/>
          <w:rtl/>
          <w:lang w:bidi="ar-SA"/>
        </w:rPr>
        <w:t>القدس,</w:t>
      </w:r>
      <w:proofErr w:type="spellEnd"/>
      <w:r w:rsidRPr="0007605B">
        <w:rPr>
          <w:rFonts w:asciiTheme="minorBidi" w:hAnsiTheme="minorBidi"/>
          <w:spacing w:val="4"/>
          <w:rtl/>
          <w:lang w:bidi="ar-SA"/>
        </w:rPr>
        <w:t xml:space="preserve"> طابق 2</w:t>
      </w:r>
      <w:r w:rsidRPr="0007605B">
        <w:rPr>
          <w:rFonts w:asciiTheme="minorBidi" w:hAnsiTheme="minorBidi"/>
          <w:rtl/>
          <w:lang w:bidi="ar-SA"/>
        </w:rPr>
        <w:t xml:space="preserve"> </w:t>
      </w:r>
      <w:r w:rsidRPr="0007605B">
        <w:rPr>
          <w:rFonts w:asciiTheme="minorBidi" w:hAnsiTheme="minorBidi"/>
          <w:spacing w:val="4"/>
          <w:rtl/>
          <w:lang w:bidi="ar-SA"/>
        </w:rPr>
        <w:t xml:space="preserve">غرفة  279, </w:t>
      </w:r>
      <w:r w:rsidRPr="0007605B">
        <w:rPr>
          <w:rFonts w:asciiTheme="minorBidi" w:hAnsiTheme="minorBidi"/>
          <w:rtl/>
          <w:lang w:bidi="ar-SA"/>
        </w:rPr>
        <w:t xml:space="preserve">حتى تاريخ </w:t>
      </w:r>
      <w:r>
        <w:rPr>
          <w:rFonts w:asciiTheme="minorBidi" w:hAnsiTheme="minorBidi" w:hint="cs"/>
          <w:rtl/>
          <w:lang w:bidi="ar-AE"/>
        </w:rPr>
        <w:t>31.8.2017</w:t>
      </w:r>
      <w:r w:rsidRPr="0007605B">
        <w:rPr>
          <w:rFonts w:asciiTheme="minorBidi" w:hAnsiTheme="minorBidi"/>
          <w:rtl/>
          <w:lang w:bidi="ar-SA"/>
        </w:rPr>
        <w:t xml:space="preserve"> </w:t>
      </w:r>
      <w:proofErr w:type="gramStart"/>
      <w:r w:rsidRPr="0007605B">
        <w:rPr>
          <w:rFonts w:asciiTheme="minorBidi" w:hAnsiTheme="minorBidi"/>
          <w:rtl/>
          <w:lang w:bidi="ar-SA"/>
        </w:rPr>
        <w:t>الساعة</w:t>
      </w:r>
      <w:proofErr w:type="gramEnd"/>
      <w:r w:rsidRPr="0007605B">
        <w:rPr>
          <w:rFonts w:asciiTheme="minorBidi" w:hAnsiTheme="minorBidi"/>
          <w:rtl/>
          <w:lang w:bidi="ar-SA"/>
        </w:rPr>
        <w:t xml:space="preserve"> 12:00. </w:t>
      </w:r>
      <w:r>
        <w:rPr>
          <w:rFonts w:asciiTheme="minorBidi" w:hAnsiTheme="minorBidi" w:hint="cs"/>
          <w:rtl/>
          <w:lang w:bidi="ar-SA"/>
        </w:rPr>
        <w:t>يجب تقديم العروض في مُغلف موقع ومُغلق بنسختين اثنتين. يجب كتابة اسم المناقصة ورقمها على المغلف.</w:t>
      </w:r>
    </w:p>
    <w:p w:rsidR="0026178D" w:rsidRDefault="00700AE9" w:rsidP="0026178D">
      <w:pPr>
        <w:numPr>
          <w:ilvl w:val="0"/>
          <w:numId w:val="2"/>
        </w:numPr>
        <w:tabs>
          <w:tab w:val="left" w:pos="-1051"/>
          <w:tab w:val="left" w:pos="495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</w:rPr>
      </w:pPr>
      <w:r>
        <w:rPr>
          <w:rFonts w:hint="cs"/>
          <w:color w:val="000000"/>
          <w:rtl/>
          <w:lang w:bidi="ar-AE"/>
        </w:rPr>
        <w:t xml:space="preserve">سوف </w:t>
      </w:r>
      <w:proofErr w:type="gramStart"/>
      <w:r>
        <w:rPr>
          <w:rFonts w:hint="cs"/>
          <w:color w:val="000000"/>
          <w:rtl/>
          <w:lang w:bidi="ar-AE"/>
        </w:rPr>
        <w:t>يتم</w:t>
      </w:r>
      <w:proofErr w:type="gramEnd"/>
      <w:r>
        <w:rPr>
          <w:rFonts w:hint="cs"/>
          <w:color w:val="000000"/>
          <w:rtl/>
          <w:lang w:bidi="ar-AE"/>
        </w:rPr>
        <w:t xml:space="preserve"> إجراء اجتماع الموردين بتاريخ: </w:t>
      </w:r>
      <w:r w:rsidRPr="00700AE9">
        <w:rPr>
          <w:rFonts w:hint="cs"/>
          <w:color w:val="000000"/>
          <w:u w:val="single"/>
          <w:rtl/>
          <w:lang w:bidi="ar-AE"/>
        </w:rPr>
        <w:t>27.7.2017</w:t>
      </w:r>
      <w:r w:rsidRPr="00700AE9">
        <w:rPr>
          <w:rFonts w:hint="cs"/>
          <w:color w:val="000000"/>
          <w:rtl/>
          <w:lang w:bidi="ar-AE"/>
        </w:rPr>
        <w:t xml:space="preserve"> في</w:t>
      </w:r>
      <w:r>
        <w:rPr>
          <w:rFonts w:hint="cs"/>
          <w:color w:val="000000"/>
          <w:rtl/>
          <w:lang w:bidi="ar-AE"/>
        </w:rPr>
        <w:t xml:space="preserve"> تمام الساعة: </w:t>
      </w:r>
      <w:r w:rsidRPr="00700AE9">
        <w:rPr>
          <w:rFonts w:hint="cs"/>
          <w:color w:val="000000"/>
          <w:u w:val="single"/>
          <w:rtl/>
          <w:lang w:bidi="ar-AE"/>
        </w:rPr>
        <w:t>10:00</w:t>
      </w:r>
      <w:r>
        <w:rPr>
          <w:rFonts w:hint="cs"/>
          <w:color w:val="000000"/>
          <w:rtl/>
          <w:lang w:bidi="ar-AE"/>
        </w:rPr>
        <w:t xml:space="preserve"> في إدارة سلطة الضرائب (ضريبة الدخل) في شارع </w:t>
      </w:r>
      <w:r w:rsidRPr="000D135F">
        <w:rPr>
          <w:rFonts w:asciiTheme="minorBidi" w:hAnsiTheme="minorBidi"/>
          <w:spacing w:val="4"/>
          <w:rtl/>
          <w:lang w:bidi="ar-SA"/>
        </w:rPr>
        <w:t xml:space="preserve">كانفي </w:t>
      </w:r>
      <w:proofErr w:type="spellStart"/>
      <w:r w:rsidRPr="000D135F">
        <w:rPr>
          <w:rFonts w:asciiTheme="minorBidi" w:hAnsiTheme="minorBidi"/>
          <w:spacing w:val="4"/>
          <w:rtl/>
          <w:lang w:bidi="ar-SA"/>
        </w:rPr>
        <w:t>نشاريم</w:t>
      </w:r>
      <w:proofErr w:type="spellEnd"/>
      <w:r w:rsidRPr="000D135F">
        <w:rPr>
          <w:rFonts w:asciiTheme="minorBidi" w:hAnsiTheme="minorBidi"/>
          <w:spacing w:val="4"/>
          <w:rtl/>
          <w:lang w:bidi="ar-SA"/>
        </w:rPr>
        <w:t xml:space="preserve"> 5 </w:t>
      </w:r>
      <w:proofErr w:type="spellStart"/>
      <w:r w:rsidRPr="000D135F">
        <w:rPr>
          <w:rFonts w:asciiTheme="minorBidi" w:hAnsiTheme="minorBidi"/>
          <w:spacing w:val="4"/>
          <w:rtl/>
          <w:lang w:bidi="ar-SA"/>
        </w:rPr>
        <w:t>القدس</w:t>
      </w:r>
      <w:r>
        <w:rPr>
          <w:rFonts w:asciiTheme="minorBidi" w:hAnsiTheme="minorBidi" w:hint="cs"/>
          <w:spacing w:val="4"/>
          <w:rtl/>
          <w:lang w:bidi="ar-SA"/>
        </w:rPr>
        <w:t>,</w:t>
      </w:r>
      <w:proofErr w:type="spellEnd"/>
      <w:r>
        <w:rPr>
          <w:rFonts w:asciiTheme="minorBidi" w:hAnsiTheme="minorBidi" w:hint="cs"/>
          <w:spacing w:val="4"/>
          <w:rtl/>
          <w:lang w:bidi="ar-SA"/>
        </w:rPr>
        <w:t xml:space="preserve"> في غرفة الاجتماعات في الطابق الثالث. </w:t>
      </w:r>
      <w:r>
        <w:rPr>
          <w:rFonts w:hint="cs"/>
          <w:color w:val="000000"/>
          <w:rtl/>
          <w:lang w:bidi="ar-AE"/>
        </w:rPr>
        <w:t xml:space="preserve"> </w:t>
      </w:r>
    </w:p>
    <w:p w:rsidR="0026178D" w:rsidRDefault="0026178D" w:rsidP="0026178D">
      <w:pPr>
        <w:numPr>
          <w:ilvl w:val="0"/>
          <w:numId w:val="2"/>
        </w:numPr>
        <w:tabs>
          <w:tab w:val="left" w:pos="-1051"/>
          <w:tab w:val="left" w:pos="495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</w:rPr>
      </w:pPr>
      <w:r w:rsidRPr="0026178D">
        <w:rPr>
          <w:rFonts w:asciiTheme="minorBidi" w:hAnsiTheme="minorBidi"/>
          <w:rtl/>
          <w:lang w:bidi="ar-SA"/>
        </w:rPr>
        <w:t xml:space="preserve">يحق لصاحب الدعوة عدم قبول أي عرض من العروض المقدمة و/أو إلغاء المناقصة. </w:t>
      </w:r>
    </w:p>
    <w:p w:rsidR="0026178D" w:rsidRDefault="0026178D" w:rsidP="0026178D">
      <w:pPr>
        <w:numPr>
          <w:ilvl w:val="0"/>
          <w:numId w:val="2"/>
        </w:numPr>
        <w:tabs>
          <w:tab w:val="left" w:pos="-1051"/>
          <w:tab w:val="left" w:pos="495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</w:rPr>
      </w:pPr>
      <w:r w:rsidRPr="0026178D">
        <w:rPr>
          <w:rFonts w:asciiTheme="minorBidi" w:hAnsiTheme="minorBidi"/>
          <w:rtl/>
          <w:lang w:bidi="ar-SA"/>
        </w:rPr>
        <w:lastRenderedPageBreak/>
        <w:t xml:space="preserve">يتوجب على الفائز في المناقصة التوقيع على اتفاقية بصورة الاتفاقية المرفقة لمستندات المناقصة. </w:t>
      </w:r>
    </w:p>
    <w:p w:rsidR="0026178D" w:rsidRDefault="0026178D" w:rsidP="0026178D">
      <w:pPr>
        <w:numPr>
          <w:ilvl w:val="0"/>
          <w:numId w:val="2"/>
        </w:numPr>
        <w:tabs>
          <w:tab w:val="left" w:pos="-1051"/>
          <w:tab w:val="left" w:pos="495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</w:rPr>
      </w:pPr>
      <w:r w:rsidRPr="0026178D">
        <w:rPr>
          <w:rFonts w:asciiTheme="minorBidi" w:hAnsiTheme="minorBidi"/>
          <w:rtl/>
          <w:lang w:bidi="ar-SA"/>
        </w:rPr>
        <w:t>يمكن الاطلاع على مستندات المناقصة على موقع الانترنت على عنوان</w:t>
      </w:r>
      <w:r w:rsidRPr="0026178D">
        <w:rPr>
          <w:rFonts w:asciiTheme="minorBidi" w:hAnsiTheme="minorBidi"/>
          <w:rtl/>
        </w:rPr>
        <w:t xml:space="preserve">: </w:t>
      </w:r>
      <w:r w:rsidRPr="0026178D">
        <w:rPr>
          <w:rFonts w:asciiTheme="minorBidi" w:hAnsiTheme="minorBidi"/>
        </w:rPr>
        <w:t>TAXES.GOV.IL</w:t>
      </w:r>
      <w:r w:rsidRPr="0026178D">
        <w:rPr>
          <w:rFonts w:asciiTheme="minorBidi" w:hAnsiTheme="minorBidi"/>
          <w:rtl/>
          <w:lang w:bidi="ar-AE"/>
        </w:rPr>
        <w:t>.</w:t>
      </w:r>
    </w:p>
    <w:p w:rsidR="0026178D" w:rsidRPr="0026178D" w:rsidRDefault="0026178D" w:rsidP="0026178D">
      <w:pPr>
        <w:numPr>
          <w:ilvl w:val="0"/>
          <w:numId w:val="2"/>
        </w:numPr>
        <w:tabs>
          <w:tab w:val="left" w:pos="-1051"/>
          <w:tab w:val="left" w:pos="495"/>
          <w:tab w:val="left" w:pos="926"/>
        </w:tabs>
        <w:spacing w:after="60" w:line="360" w:lineRule="auto"/>
        <w:ind w:left="508" w:hanging="567"/>
        <w:jc w:val="both"/>
        <w:rPr>
          <w:rFonts w:cs="David"/>
          <w:color w:val="000000"/>
          <w:rtl/>
        </w:rPr>
      </w:pPr>
      <w:proofErr w:type="gramStart"/>
      <w:r w:rsidRPr="0026178D">
        <w:rPr>
          <w:rFonts w:asciiTheme="minorBidi" w:hAnsiTheme="minorBidi"/>
          <w:rtl/>
          <w:lang w:bidi="ar-SA"/>
        </w:rPr>
        <w:t>في</w:t>
      </w:r>
      <w:proofErr w:type="gramEnd"/>
      <w:r w:rsidRPr="0026178D">
        <w:rPr>
          <w:rFonts w:asciiTheme="minorBidi" w:hAnsiTheme="minorBidi"/>
          <w:rtl/>
          <w:lang w:bidi="ar-SA"/>
        </w:rPr>
        <w:t xml:space="preserve"> حالة وجود تناقض بين تعليمات هذا الإعلان وبين تعليمات مستندات المناقصة, تكون مُستندات المناقصة هي المُلزمة</w:t>
      </w:r>
      <w:r w:rsidRPr="0026178D">
        <w:rPr>
          <w:rFonts w:asciiTheme="minorBidi" w:hAnsiTheme="minorBidi"/>
          <w:rtl/>
          <w:lang w:bidi="ar-AE"/>
        </w:rPr>
        <w:t>.</w:t>
      </w:r>
    </w:p>
    <w:p w:rsidR="00633248" w:rsidRPr="00657A3D" w:rsidRDefault="00633248" w:rsidP="00657A3D">
      <w:pPr>
        <w:ind w:left="5760" w:right="-900"/>
        <w:jc w:val="both"/>
        <w:rPr>
          <w:rFonts w:cs="David"/>
          <w:rtl/>
        </w:rPr>
      </w:pPr>
    </w:p>
    <w:sectPr w:rsidR="00633248" w:rsidRPr="00657A3D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4A5" w:rsidRDefault="008264A5" w:rsidP="00C219DF">
      <w:pPr>
        <w:spacing w:after="0" w:line="240" w:lineRule="auto"/>
      </w:pPr>
      <w:r>
        <w:separator/>
      </w:r>
    </w:p>
  </w:endnote>
  <w:endnote w:type="continuationSeparator" w:id="0">
    <w:p w:rsidR="008264A5" w:rsidRDefault="008264A5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C219DF" w:rsidRDefault="00C219DF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4A5" w:rsidRDefault="008264A5" w:rsidP="00C219DF">
      <w:pPr>
        <w:spacing w:after="0" w:line="240" w:lineRule="auto"/>
      </w:pPr>
      <w:r>
        <w:separator/>
      </w:r>
    </w:p>
  </w:footnote>
  <w:footnote w:type="continuationSeparator" w:id="0">
    <w:p w:rsidR="008264A5" w:rsidRDefault="008264A5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A06F0" w:rsidRPr="002A57AD" w:rsidRDefault="001A06F0" w:rsidP="001A06F0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AE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AE"/>
      </w:rPr>
      <w:t>ضريبة الدخل وضريبة الأملاك</w:t>
    </w:r>
  </w:p>
  <w:p w:rsidR="001A06F0" w:rsidRPr="00B4253B" w:rsidRDefault="001A06F0" w:rsidP="001A06F0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AE"/>
      </w:rPr>
      <w:t xml:space="preserve">شعبة المشتريات, الأملاك والخدمات اللوجستية 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</w:p>
  <w:p w:rsidR="00C219DF" w:rsidRPr="001A06F0" w:rsidRDefault="00C219DF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F306E"/>
    <w:multiLevelType w:val="multilevel"/>
    <w:tmpl w:val="FBEE6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decimal"/>
      <w:isLgl/>
      <w:lvlText w:val="%1.%2."/>
      <w:lvlJc w:val="left"/>
      <w:pPr>
        <w:ind w:left="2163" w:hanging="46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7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09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79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81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9468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11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2504" w:hanging="1440"/>
      </w:pPr>
      <w:rPr>
        <w:rFonts w:hint="default"/>
      </w:rPr>
    </w:lvl>
  </w:abstractNum>
  <w:abstractNum w:abstractNumId="1">
    <w:nsid w:val="381D6C4F"/>
    <w:multiLevelType w:val="hybridMultilevel"/>
    <w:tmpl w:val="250A7258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D41CCA"/>
    <w:multiLevelType w:val="hybridMultilevel"/>
    <w:tmpl w:val="525888B4"/>
    <w:lvl w:ilvl="0" w:tplc="88B05E12">
      <w:start w:val="5"/>
      <w:numFmt w:val="decimal"/>
      <w:lvlText w:val="%1."/>
      <w:lvlJc w:val="left"/>
      <w:pPr>
        <w:ind w:left="720" w:hanging="360"/>
      </w:pPr>
      <w:rPr>
        <w:rFonts w:ascii="Times New (W1)" w:hAnsi="Times New (W1)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7605B"/>
    <w:rsid w:val="00080BF8"/>
    <w:rsid w:val="000C2CFE"/>
    <w:rsid w:val="000D135F"/>
    <w:rsid w:val="00116A03"/>
    <w:rsid w:val="0014574D"/>
    <w:rsid w:val="001A06F0"/>
    <w:rsid w:val="001D760D"/>
    <w:rsid w:val="002616E2"/>
    <w:rsid w:val="0026178D"/>
    <w:rsid w:val="0029603F"/>
    <w:rsid w:val="003D30D9"/>
    <w:rsid w:val="003F7AAA"/>
    <w:rsid w:val="004A16F6"/>
    <w:rsid w:val="004A247B"/>
    <w:rsid w:val="00537A14"/>
    <w:rsid w:val="00633248"/>
    <w:rsid w:val="00657A3D"/>
    <w:rsid w:val="006E2CFF"/>
    <w:rsid w:val="00700AE9"/>
    <w:rsid w:val="00716FF5"/>
    <w:rsid w:val="00765880"/>
    <w:rsid w:val="007F287B"/>
    <w:rsid w:val="008264A5"/>
    <w:rsid w:val="00837166"/>
    <w:rsid w:val="008E77E1"/>
    <w:rsid w:val="009802FD"/>
    <w:rsid w:val="00C219DF"/>
    <w:rsid w:val="00C36AF4"/>
    <w:rsid w:val="00CA6409"/>
    <w:rsid w:val="00CF18CE"/>
    <w:rsid w:val="00D50E1C"/>
    <w:rsid w:val="00D879FC"/>
    <w:rsid w:val="00DA3654"/>
    <w:rsid w:val="00DD2FF3"/>
    <w:rsid w:val="00E32BDF"/>
    <w:rsid w:val="00E92082"/>
    <w:rsid w:val="00EC1D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uiPriority w:val="99"/>
    <w:qFormat/>
    <w:rsid w:val="001A06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שרה וייסנשטרן</DisplayName>
        <AccountId>2911</AccountId>
        <AccountType/>
      </UserInfo>
    </DeliveredBy>
    <CareUpdateDate xmlns="c41a857b-356f-4aae-bddb-d11239d91bf5">2017-07-13T13:28:08+00:00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</ShareWith>
    <IsEmptyResponsibleString xmlns="c41a857b-356f-4aae-bddb-d11239d91bf5">true</IsEmptyResponsibleString>
    <SenderName xmlns="c41a857b-356f-4aae-bddb-d11239d91bf5">שרה וייסנשטרן</SenderName>
    <ReceiptDocDate xmlns="c41a857b-356f-4aae-bddb-d11239d91bf5">2017-07-12T21:00:00+00:00</ReceiptDocDate>
    <TreatmentTypeStatus xmlns="c41a857b-356f-4aae-bddb-d11239d91bf5">6</TreatmentTypeStatus>
    <ShareWithText xmlns="c41a857b-356f-4aae-bddb-d11239d91bf5">עדינה אסייג</ShareWithText>
    <TiedsDoc xmlns="c41a857b-356f-4aae-bddb-d11239d91bf5" xsi:nil="true"/>
    <RecipientTitle xmlns="c41a857b-356f-4aae-bddb-d11239d91bf5">דינה</RecipientTitle>
    <Classifications xmlns="c41a857b-356f-4aae-bddb-d11239d91bf5">1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66c62d09-9294-474e-a970-b8d1262d980a</CustomGuid>
    <support xmlns="c41a857b-356f-4aae-bddb-d11239d91bf5">17-MIMH-307</support>
    <DocDate xmlns="c41a857b-356f-4aae-bddb-d11239d91bf5">2017-07-12T21:00:00+00:00</DocDate>
    <TikId xmlns="c41a857b-356f-4aae-bddb-d11239d91bf5" xsi:nil="true"/>
    <ReceiptMethodDoc xmlns="c41a857b-356f-4aae-bddb-d11239d91bf5">4</ReceiptMethodDoc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BBEA88ADD3223840B2F16E4DEEEF1A68" ma:contentTypeVersion="0" ma:contentTypeDescription="דינה לוגו וסימוכין" ma:contentTypeScope="" ma:versionID="0341848acb7828b0977e10c645b28a21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d2baadf5ba6950aedc6e51a2392b20e9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A2E003-779B-477F-93AD-5DBB1DF6DD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407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הפרסום</vt:lpstr>
    </vt:vector>
  </TitlesOfParts>
  <Company>Shaam Information Systems</Company>
  <LinksUpToDate>false</LinksUpToDate>
  <CharactersWithSpaces>2442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הפרסום</dc:title>
  <dc:creator>mr52</dc:creator>
  <cp:lastModifiedBy>AdinaAs</cp:lastModifiedBy>
  <cp:revision>2</cp:revision>
  <dcterms:created xsi:type="dcterms:W3CDTF">2017-07-20T10:49:00Z</dcterms:created>
  <dcterms:modified xsi:type="dcterms:W3CDTF">2017-07-20T10:49:00Z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0x0101004889B6B041EFA742ADEF225066F93B190000616400A91DAC44A347F8273A45F42300BBEA88ADD3223840B2F16E4DEEEF1A68</vt:lpwstr>
  </property>
</Properties>
</file>